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E64" w:rsidRDefault="00CB6E64" w:rsidP="00CB6E64">
      <w:pPr>
        <w:jc w:val="center"/>
      </w:pPr>
      <w:r>
        <w:t>С</w:t>
      </w:r>
      <w:r w:rsidRPr="008132E4">
        <w:t>ведения о доходах, расходах, об имуществе и обязательствах имущественного характера за период с 1 января 201</w:t>
      </w:r>
      <w:r w:rsidR="00832613">
        <w:t>5</w:t>
      </w:r>
      <w:r w:rsidRPr="008132E4">
        <w:t> г. по</w:t>
      </w:r>
    </w:p>
    <w:p w:rsidR="00CB6E64" w:rsidRPr="008132E4" w:rsidRDefault="00CB6E64" w:rsidP="00CB6E64">
      <w:pPr>
        <w:jc w:val="center"/>
      </w:pPr>
      <w:r w:rsidRPr="008132E4">
        <w:t xml:space="preserve"> 31 декабря 201</w:t>
      </w:r>
      <w:r w:rsidR="00832613">
        <w:t>5</w:t>
      </w:r>
      <w:r w:rsidRPr="008132E4">
        <w:t xml:space="preserve"> г. </w:t>
      </w:r>
      <w:r>
        <w:rPr>
          <w:lang w:eastAsia="en-US"/>
        </w:rPr>
        <w:t>руководителей муниципальных учреждений</w:t>
      </w:r>
      <w:r w:rsidRPr="008132E4">
        <w:rPr>
          <w:lang w:eastAsia="en-US"/>
        </w:rPr>
        <w:t xml:space="preserve"> </w:t>
      </w:r>
      <w:r w:rsidRPr="008132E4">
        <w:t>Георгиевского муниципального района Ставропольского края</w:t>
      </w:r>
    </w:p>
    <w:tbl>
      <w:tblPr>
        <w:tblW w:w="150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559"/>
        <w:gridCol w:w="1701"/>
        <w:gridCol w:w="1134"/>
        <w:gridCol w:w="993"/>
        <w:gridCol w:w="1134"/>
        <w:gridCol w:w="1134"/>
        <w:gridCol w:w="992"/>
        <w:gridCol w:w="850"/>
        <w:gridCol w:w="1276"/>
        <w:gridCol w:w="1134"/>
        <w:gridCol w:w="1349"/>
      </w:tblGrid>
      <w:tr w:rsidR="00CB6E64" w:rsidRPr="000166C5" w:rsidTr="00702D82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N</w:t>
            </w:r>
          </w:p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Должность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Декларированный годовой доход (руб.)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B6E64" w:rsidRPr="000166C5" w:rsidTr="00702D82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площадь (</w:t>
            </w:r>
            <w:proofErr w:type="spellStart"/>
            <w:r w:rsidRPr="000166C5">
              <w:rPr>
                <w:sz w:val="18"/>
                <w:szCs w:val="18"/>
              </w:rPr>
              <w:t>кв.м</w:t>
            </w:r>
            <w:proofErr w:type="spellEnd"/>
            <w:r w:rsidRPr="000166C5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площадь (</w:t>
            </w:r>
            <w:proofErr w:type="spellStart"/>
            <w:r w:rsidRPr="000166C5">
              <w:rPr>
                <w:sz w:val="18"/>
                <w:szCs w:val="18"/>
              </w:rPr>
              <w:t>кв.м</w:t>
            </w:r>
            <w:proofErr w:type="spellEnd"/>
            <w:r w:rsidRPr="000166C5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</w:tr>
      <w:tr w:rsidR="00CB6E64" w:rsidRPr="000166C5" w:rsidTr="00702D82">
        <w:trPr>
          <w:trHeight w:val="301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Левченко Александр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Директор муниципального казённого учреждения Георгиевского муниципального района Ставропольского края «Служба спасения»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 w:rsidRPr="000166C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Легковой</w:t>
            </w:r>
          </w:p>
          <w:p w:rsidR="00CB6E64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 xml:space="preserve">автомобиль </w:t>
            </w:r>
            <w:r>
              <w:rPr>
                <w:sz w:val="18"/>
                <w:szCs w:val="18"/>
              </w:rPr>
              <w:t>седан-Лада Приора 217030</w:t>
            </w:r>
          </w:p>
          <w:p w:rsidR="00CB6E64" w:rsidRPr="000166C5" w:rsidRDefault="00CB6E64" w:rsidP="00702D82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832613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374 7</w:t>
            </w:r>
            <w:r w:rsidR="0083261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3,</w:t>
            </w:r>
            <w:r w:rsidR="00832613">
              <w:rPr>
                <w:sz w:val="18"/>
                <w:szCs w:val="18"/>
              </w:rPr>
              <w:t>75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</w:tcPr>
          <w:p w:rsidR="00CB6E64" w:rsidRPr="000166C5" w:rsidRDefault="00CB6E64" w:rsidP="00832613">
            <w:pPr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B6E64" w:rsidRPr="000166C5" w:rsidTr="00702D82">
        <w:trPr>
          <w:trHeight w:val="41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супруг</w:t>
            </w:r>
            <w:r>
              <w:rPr>
                <w:sz w:val="18"/>
                <w:szCs w:val="18"/>
              </w:rPr>
              <w:t>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 w:rsidRPr="000166C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832613" w:rsidP="00702D82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276 633,94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B6E64" w:rsidRPr="000166C5" w:rsidRDefault="00CB6E64" w:rsidP="00832613">
            <w:pPr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B6E64" w:rsidRPr="000166C5" w:rsidTr="00702D82">
        <w:trPr>
          <w:trHeight w:val="111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 xml:space="preserve">земельный участок </w:t>
            </w:r>
            <w:r>
              <w:rPr>
                <w:sz w:val="18"/>
                <w:szCs w:val="18"/>
              </w:rPr>
              <w:t>для эксплуатации индивидуального жилого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Default="00CB6E64" w:rsidP="00702D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</w:t>
            </w:r>
          </w:p>
          <w:p w:rsidR="00CB6E64" w:rsidRPr="000166C5" w:rsidRDefault="00CB6E64" w:rsidP="00702D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(¼ доля)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</w:t>
            </w:r>
            <w:r w:rsidRPr="000166C5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nil"/>
            </w:tcBorders>
          </w:tcPr>
          <w:p w:rsidR="00CB6E64" w:rsidRPr="000166C5" w:rsidRDefault="00CB6E64" w:rsidP="0083261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4C12DA" w:rsidRPr="000166C5" w:rsidTr="00F30C8E">
        <w:trPr>
          <w:trHeight w:val="998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C12DA" w:rsidRPr="000166C5" w:rsidRDefault="004C12DA" w:rsidP="00702D82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2.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A" w:rsidRDefault="004C12DA" w:rsidP="00702D82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Грицан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4C12DA" w:rsidRPr="000166C5" w:rsidRDefault="004C12DA" w:rsidP="00702D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Эмма Артёмовна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A" w:rsidRPr="000166C5" w:rsidRDefault="004C12DA" w:rsidP="008326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Директор муниципального казённого учреждения Георгиевского муниципального района Ставропольского края «Центр оказания услуг»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A" w:rsidRPr="000166C5" w:rsidRDefault="004C12DA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A" w:rsidRPr="000166C5" w:rsidRDefault="004C12DA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A" w:rsidRPr="000166C5" w:rsidRDefault="004C12DA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42,0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A" w:rsidRPr="000166C5" w:rsidRDefault="004C12DA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Украина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Pr="000166C5" w:rsidRDefault="004C12DA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Pr="000166C5" w:rsidRDefault="004C12DA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Pr="000166C5" w:rsidRDefault="004C12DA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A" w:rsidRPr="007013A8" w:rsidRDefault="004C12DA" w:rsidP="00702D82">
            <w:pPr>
              <w:jc w:val="both"/>
              <w:rPr>
                <w:sz w:val="18"/>
                <w:szCs w:val="18"/>
              </w:rPr>
            </w:pPr>
            <w:r w:rsidRPr="007013A8">
              <w:rPr>
                <w:sz w:val="18"/>
                <w:szCs w:val="18"/>
              </w:rPr>
              <w:t>Автомобиль грузовой</w:t>
            </w:r>
          </w:p>
          <w:p w:rsidR="004C12DA" w:rsidRPr="007013A8" w:rsidRDefault="004C12DA" w:rsidP="00702D82">
            <w:pPr>
              <w:jc w:val="both"/>
              <w:rPr>
                <w:sz w:val="18"/>
                <w:szCs w:val="18"/>
              </w:rPr>
            </w:pPr>
            <w:r w:rsidRPr="007013A8">
              <w:rPr>
                <w:sz w:val="18"/>
                <w:szCs w:val="18"/>
              </w:rPr>
              <w:t>ГАЗ 33</w:t>
            </w:r>
            <w:r w:rsidR="00D647B7">
              <w:rPr>
                <w:sz w:val="18"/>
                <w:szCs w:val="18"/>
              </w:rPr>
              <w:t>0</w:t>
            </w:r>
            <w:r w:rsidRPr="007013A8">
              <w:rPr>
                <w:sz w:val="18"/>
                <w:szCs w:val="18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2DA" w:rsidRPr="000166C5" w:rsidRDefault="004C12DA" w:rsidP="00702D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166 047,35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C12DA" w:rsidRPr="000166C5" w:rsidRDefault="004C12DA" w:rsidP="00832613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4C12DA" w:rsidRPr="000166C5" w:rsidTr="00F30C8E">
        <w:trPr>
          <w:trHeight w:val="1077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C12DA" w:rsidRPr="000166C5" w:rsidRDefault="004C12DA" w:rsidP="00702D8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Default="004C12DA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Default="004C12DA" w:rsidP="0083261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Default="004C12DA" w:rsidP="00702D82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Default="004C12DA" w:rsidP="00702D82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Default="004C12DA" w:rsidP="00702D82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Default="004C12DA" w:rsidP="00702D82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Default="0040629A" w:rsidP="00C21257">
            <w:pPr>
              <w:ind w:left="-108" w:right="-108"/>
              <w:contextualSpacing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</w:t>
            </w:r>
            <w:r w:rsidRPr="0040629A">
              <w:rPr>
                <w:sz w:val="18"/>
                <w:szCs w:val="18"/>
                <w:lang w:eastAsia="en-US"/>
              </w:rPr>
              <w:t>емельный участок</w:t>
            </w:r>
            <w:r w:rsidR="00C21257" w:rsidRPr="00C21257">
              <w:rPr>
                <w:sz w:val="18"/>
                <w:szCs w:val="18"/>
                <w:lang w:eastAsia="en-US"/>
              </w:rPr>
              <w:t xml:space="preserve"> для ведения приусадебного</w:t>
            </w:r>
            <w:r w:rsidR="00C21257">
              <w:rPr>
                <w:sz w:val="18"/>
                <w:szCs w:val="18"/>
                <w:lang w:eastAsia="en-US"/>
              </w:rPr>
              <w:t xml:space="preserve">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Default="00C21257" w:rsidP="00C2125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641</w:t>
            </w:r>
            <w:r w:rsidR="004C12DA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Default="004C12DA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Pr="007013A8" w:rsidRDefault="004C12DA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DA" w:rsidRDefault="004C12DA" w:rsidP="00702D82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C12DA" w:rsidRPr="000166C5" w:rsidRDefault="004C12DA" w:rsidP="0083261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AC0151" w:rsidRPr="000166C5" w:rsidTr="00F2023A">
        <w:trPr>
          <w:trHeight w:val="66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0151" w:rsidRPr="000166C5" w:rsidRDefault="00AC0151" w:rsidP="00702D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Дудина Елена Геннадьевна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51" w:rsidRDefault="00AC0151" w:rsidP="008045C6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Директор муниципального казённого учреждения Георгиевского муниципального района </w:t>
            </w:r>
            <w:r>
              <w:rPr>
                <w:sz w:val="18"/>
                <w:szCs w:val="18"/>
                <w:lang w:eastAsia="en-US"/>
              </w:rPr>
              <w:lastRenderedPageBreak/>
              <w:t xml:space="preserve">Ставропольского края «Многофункциональный центр предоставления государственных и </w:t>
            </w:r>
            <w:r w:rsidR="008045C6">
              <w:rPr>
                <w:sz w:val="18"/>
                <w:szCs w:val="18"/>
                <w:lang w:eastAsia="en-US"/>
              </w:rPr>
              <w:t>м</w:t>
            </w:r>
            <w:bookmarkStart w:id="0" w:name="_GoBack"/>
            <w:bookmarkEnd w:id="0"/>
            <w:r>
              <w:rPr>
                <w:sz w:val="18"/>
                <w:szCs w:val="18"/>
                <w:lang w:eastAsia="en-US"/>
              </w:rPr>
              <w:t>униципальных услуг»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51" w:rsidRPr="007013A8" w:rsidRDefault="00AC0151" w:rsidP="00702D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51" w:rsidRPr="007B576B" w:rsidRDefault="007B576B" w:rsidP="00702D82">
            <w:pPr>
              <w:jc w:val="both"/>
              <w:rPr>
                <w:sz w:val="18"/>
                <w:szCs w:val="18"/>
                <w:lang w:eastAsia="en-US"/>
              </w:rPr>
            </w:pPr>
            <w:r w:rsidRPr="007B576B">
              <w:rPr>
                <w:sz w:val="18"/>
                <w:szCs w:val="18"/>
                <w:lang w:eastAsia="en-US"/>
              </w:rPr>
              <w:t>436 914,84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C0151" w:rsidRPr="000166C5" w:rsidRDefault="00AC0151" w:rsidP="0083261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AC0151" w:rsidRPr="000166C5" w:rsidTr="00854BF8">
        <w:trPr>
          <w:trHeight w:val="7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C0151" w:rsidRDefault="00AC0151" w:rsidP="00702D8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83261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40629A" w:rsidP="0040629A">
            <w:pPr>
              <w:ind w:left="-108" w:right="-108"/>
              <w:contextualSpacing/>
              <w:rPr>
                <w:sz w:val="18"/>
                <w:szCs w:val="18"/>
                <w:lang w:eastAsia="en-US"/>
              </w:rPr>
            </w:pPr>
            <w:r w:rsidRPr="0040629A">
              <w:rPr>
                <w:sz w:val="18"/>
                <w:szCs w:val="18"/>
                <w:lang w:eastAsia="en-US"/>
              </w:rPr>
              <w:t xml:space="preserve">приусадебный </w:t>
            </w:r>
            <w:r>
              <w:rPr>
                <w:sz w:val="18"/>
                <w:szCs w:val="18"/>
                <w:lang w:eastAsia="en-US"/>
              </w:rPr>
              <w:t>з</w:t>
            </w:r>
            <w:r w:rsidR="00AC0151" w:rsidRPr="0040629A">
              <w:rPr>
                <w:sz w:val="18"/>
                <w:szCs w:val="18"/>
                <w:lang w:eastAsia="en-US"/>
              </w:rPr>
              <w:t xml:space="preserve">емельный участок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AC0151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Pr="00AC0151" w:rsidRDefault="00AC0151" w:rsidP="00702D82">
            <w:pPr>
              <w:jc w:val="both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C0151" w:rsidRDefault="00AC0151" w:rsidP="0083261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AC0151" w:rsidRPr="000166C5" w:rsidTr="00AC0151">
        <w:trPr>
          <w:trHeight w:val="63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C0151" w:rsidRPr="000166C5" w:rsidRDefault="00AC0151" w:rsidP="00AC015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жилой дом</w:t>
            </w:r>
          </w:p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r w:rsidRPr="003F20D9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r w:rsidRPr="003F20D9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51" w:rsidRPr="000166C5" w:rsidRDefault="00AC0151" w:rsidP="00AC0151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Легковой</w:t>
            </w:r>
          </w:p>
          <w:p w:rsidR="00AC0151" w:rsidRDefault="00AC0151" w:rsidP="00B53B5F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Автомобиль</w:t>
            </w:r>
          </w:p>
          <w:p w:rsidR="00AC0151" w:rsidRPr="00AC0151" w:rsidRDefault="00AC0151" w:rsidP="00B53B5F">
            <w:pPr>
              <w:jc w:val="center"/>
              <w:rPr>
                <w:sz w:val="18"/>
                <w:szCs w:val="18"/>
              </w:rPr>
            </w:pPr>
            <w:proofErr w:type="spellStart"/>
            <w:r w:rsidRPr="00AC0151">
              <w:rPr>
                <w:rFonts w:asciiTheme="minorHAnsi" w:hAnsiTheme="minorHAnsi"/>
                <w:color w:val="111111"/>
                <w:kern w:val="36"/>
                <w:sz w:val="18"/>
                <w:szCs w:val="18"/>
              </w:rPr>
              <w:t>Volkswagen</w:t>
            </w:r>
            <w:proofErr w:type="spellEnd"/>
            <w:r w:rsidRPr="00AC0151">
              <w:rPr>
                <w:rFonts w:asciiTheme="minorHAnsi" w:hAnsiTheme="minorHAnsi"/>
                <w:color w:val="111111"/>
                <w:kern w:val="36"/>
                <w:sz w:val="18"/>
                <w:szCs w:val="18"/>
              </w:rPr>
              <w:t xml:space="preserve"> </w:t>
            </w:r>
            <w:proofErr w:type="spellStart"/>
            <w:r w:rsidRPr="00AC0151">
              <w:rPr>
                <w:rFonts w:asciiTheme="minorHAnsi" w:hAnsiTheme="minorHAnsi"/>
                <w:color w:val="111111"/>
                <w:kern w:val="36"/>
                <w:sz w:val="18"/>
                <w:szCs w:val="18"/>
              </w:rPr>
              <w:t>Touareg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151" w:rsidRPr="007B576B" w:rsidRDefault="007B576B" w:rsidP="00AC0151">
            <w:pPr>
              <w:jc w:val="both"/>
              <w:rPr>
                <w:sz w:val="18"/>
                <w:szCs w:val="18"/>
                <w:lang w:eastAsia="en-US"/>
              </w:rPr>
            </w:pPr>
            <w:r w:rsidRPr="007B576B">
              <w:rPr>
                <w:sz w:val="18"/>
                <w:szCs w:val="18"/>
                <w:lang w:eastAsia="en-US"/>
              </w:rPr>
              <w:t>469 742,06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C0151" w:rsidRPr="000166C5" w:rsidRDefault="00B53B5F" w:rsidP="00AC015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AC0151" w:rsidRPr="000166C5" w:rsidTr="00AC0151">
        <w:trPr>
          <w:trHeight w:val="80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C0151" w:rsidRPr="000166C5" w:rsidRDefault="00AC0151" w:rsidP="00AC015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40629A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40629A">
              <w:rPr>
                <w:sz w:val="18"/>
                <w:szCs w:val="18"/>
                <w:lang w:eastAsia="en-US"/>
              </w:rPr>
              <w:t xml:space="preserve">приусадебный </w:t>
            </w:r>
            <w:r>
              <w:rPr>
                <w:sz w:val="18"/>
                <w:szCs w:val="18"/>
                <w:lang w:eastAsia="en-US"/>
              </w:rPr>
              <w:t>з</w:t>
            </w:r>
            <w:r w:rsidRPr="0040629A">
              <w:rPr>
                <w:sz w:val="18"/>
                <w:szCs w:val="18"/>
                <w:lang w:eastAsia="en-US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индивидуальная</w:t>
            </w:r>
          </w:p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jc w:val="center"/>
            </w:pPr>
            <w:r w:rsidRPr="00772D26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jc w:val="center"/>
            </w:pPr>
            <w:r w:rsidRPr="00772D26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jc w:val="center"/>
            </w:pPr>
            <w:r w:rsidRPr="00772D26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Pr="007013A8" w:rsidRDefault="00AC0151" w:rsidP="00AC015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51" w:rsidRDefault="00AC0151" w:rsidP="00AC0151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C0151" w:rsidRPr="000166C5" w:rsidRDefault="00AC0151" w:rsidP="00AC015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</w:tbl>
    <w:p w:rsidR="00CB6E64" w:rsidRPr="000166C5" w:rsidRDefault="00CB6E64" w:rsidP="00CB6E64">
      <w:pPr>
        <w:jc w:val="center"/>
        <w:rPr>
          <w:sz w:val="18"/>
          <w:szCs w:val="18"/>
        </w:rPr>
      </w:pPr>
    </w:p>
    <w:p w:rsidR="00FE22A1" w:rsidRDefault="00FE22A1"/>
    <w:sectPr w:rsidR="00FE22A1" w:rsidSect="0015261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64"/>
    <w:rsid w:val="0040629A"/>
    <w:rsid w:val="004C12DA"/>
    <w:rsid w:val="007B576B"/>
    <w:rsid w:val="008045C6"/>
    <w:rsid w:val="00832613"/>
    <w:rsid w:val="00A648EA"/>
    <w:rsid w:val="00AC0151"/>
    <w:rsid w:val="00B53B5F"/>
    <w:rsid w:val="00C21257"/>
    <w:rsid w:val="00CB6E64"/>
    <w:rsid w:val="00D647B7"/>
    <w:rsid w:val="00FE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042FD-8625-424C-A3D5-9E3FE854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E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2015-04-29T12:44:00Z</dcterms:created>
  <dcterms:modified xsi:type="dcterms:W3CDTF">2016-04-20T11:45:00Z</dcterms:modified>
</cp:coreProperties>
</file>